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7AC39" w14:textId="7370ECD7" w:rsidR="00A8539D" w:rsidRDefault="001910DA">
      <w:r>
        <w:rPr>
          <w:noProof/>
        </w:rPr>
        <w:drawing>
          <wp:inline distT="0" distB="0" distL="0" distR="0" wp14:anchorId="73F979A7" wp14:editId="0408B716">
            <wp:extent cx="4610100" cy="2305050"/>
            <wp:effectExtent l="0" t="0" r="0" b="0"/>
            <wp:docPr id="580342791" name="Picture 1" descr="A person and person talking&#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342791" name="Picture 1" descr="A person and person talking&#10;&#10;Description automatically generated with low confidence"/>
                    <pic:cNvPicPr/>
                  </pic:nvPicPr>
                  <pic:blipFill>
                    <a:blip r:embed="rId6">
                      <a:extLst>
                        <a:ext uri="{28A0092B-C50C-407E-A947-70E740481C1C}">
                          <a14:useLocalDpi xmlns:a14="http://schemas.microsoft.com/office/drawing/2010/main" val="0"/>
                        </a:ext>
                      </a:extLst>
                    </a:blip>
                    <a:stretch>
                      <a:fillRect/>
                    </a:stretch>
                  </pic:blipFill>
                  <pic:spPr>
                    <a:xfrm>
                      <a:off x="0" y="0"/>
                      <a:ext cx="4610100" cy="2305050"/>
                    </a:xfrm>
                    <a:prstGeom prst="rect">
                      <a:avLst/>
                    </a:prstGeom>
                  </pic:spPr>
                </pic:pic>
              </a:graphicData>
            </a:graphic>
          </wp:inline>
        </w:drawing>
      </w:r>
    </w:p>
    <w:p w14:paraId="6A741FB4" w14:textId="1FC0A985" w:rsidR="001910DA" w:rsidRDefault="001910DA">
      <w:pPr>
        <w:rPr>
          <w:sz w:val="20"/>
          <w:szCs w:val="20"/>
        </w:rPr>
      </w:pPr>
      <w:r w:rsidRPr="00872014">
        <w:rPr>
          <w:b/>
          <w:bCs/>
          <w:sz w:val="20"/>
          <w:szCs w:val="20"/>
        </w:rPr>
        <w:t>Subject line</w:t>
      </w:r>
      <w:r>
        <w:rPr>
          <w:b/>
          <w:bCs/>
          <w:sz w:val="20"/>
          <w:szCs w:val="20"/>
        </w:rPr>
        <w:t xml:space="preserve">: </w:t>
      </w:r>
      <w:r w:rsidRPr="00872014">
        <w:rPr>
          <w:sz w:val="20"/>
          <w:szCs w:val="20"/>
        </w:rPr>
        <w:t xml:space="preserve">Find </w:t>
      </w:r>
      <w:r>
        <w:rPr>
          <w:sz w:val="20"/>
          <w:szCs w:val="20"/>
        </w:rPr>
        <w:t xml:space="preserve">a </w:t>
      </w:r>
      <w:r w:rsidRPr="00872014">
        <w:rPr>
          <w:sz w:val="20"/>
          <w:szCs w:val="20"/>
        </w:rPr>
        <w:t>reliable, personali</w:t>
      </w:r>
      <w:r w:rsidR="0036333B">
        <w:rPr>
          <w:sz w:val="20"/>
          <w:szCs w:val="20"/>
        </w:rPr>
        <w:t>s</w:t>
      </w:r>
      <w:r w:rsidRPr="00872014">
        <w:rPr>
          <w:sz w:val="20"/>
          <w:szCs w:val="20"/>
        </w:rPr>
        <w:t xml:space="preserve">ed hearing </w:t>
      </w:r>
      <w:r>
        <w:rPr>
          <w:sz w:val="20"/>
          <w:szCs w:val="20"/>
        </w:rPr>
        <w:t>aid</w:t>
      </w:r>
      <w:r w:rsidRPr="00872014">
        <w:rPr>
          <w:sz w:val="20"/>
          <w:szCs w:val="20"/>
        </w:rPr>
        <w:t xml:space="preserve"> with Phonak</w:t>
      </w:r>
    </w:p>
    <w:p w14:paraId="0A8B84A3" w14:textId="4DDA2200" w:rsidR="001910DA" w:rsidRDefault="001910DA">
      <w:pPr>
        <w:rPr>
          <w:sz w:val="20"/>
          <w:szCs w:val="20"/>
        </w:rPr>
      </w:pPr>
      <w:r w:rsidRPr="00872014">
        <w:rPr>
          <w:b/>
          <w:bCs/>
          <w:sz w:val="20"/>
          <w:szCs w:val="20"/>
        </w:rPr>
        <w:t>Preheader</w:t>
      </w:r>
      <w:r>
        <w:rPr>
          <w:b/>
          <w:bCs/>
          <w:sz w:val="20"/>
          <w:szCs w:val="20"/>
        </w:rPr>
        <w:t xml:space="preserve">: </w:t>
      </w:r>
      <w:r w:rsidRPr="00872014">
        <w:rPr>
          <w:sz w:val="20"/>
          <w:szCs w:val="20"/>
        </w:rPr>
        <w:t xml:space="preserve">Discover a broad range of </w:t>
      </w:r>
      <w:r>
        <w:rPr>
          <w:sz w:val="20"/>
          <w:szCs w:val="20"/>
        </w:rPr>
        <w:t>hearing aids</w:t>
      </w:r>
      <w:r w:rsidRPr="00872014">
        <w:rPr>
          <w:sz w:val="20"/>
          <w:szCs w:val="20"/>
        </w:rPr>
        <w:t xml:space="preserve"> </w:t>
      </w:r>
      <w:r>
        <w:rPr>
          <w:sz w:val="20"/>
          <w:szCs w:val="20"/>
        </w:rPr>
        <w:t>that can</w:t>
      </w:r>
      <w:r w:rsidRPr="00872014">
        <w:rPr>
          <w:sz w:val="20"/>
          <w:szCs w:val="20"/>
        </w:rPr>
        <w:t xml:space="preserve"> address your hearing needs</w:t>
      </w:r>
    </w:p>
    <w:p w14:paraId="6323DDFC" w14:textId="6741F75D" w:rsidR="001910DA" w:rsidRDefault="001910DA" w:rsidP="001910DA">
      <w:pPr>
        <w:rPr>
          <w:sz w:val="20"/>
          <w:szCs w:val="20"/>
        </w:rPr>
      </w:pPr>
      <w:r>
        <w:rPr>
          <w:sz w:val="20"/>
          <w:szCs w:val="20"/>
        </w:rPr>
        <w:t>Dear *name*,</w:t>
      </w:r>
    </w:p>
    <w:p w14:paraId="378AEE31" w14:textId="68BBA07F" w:rsidR="001910DA" w:rsidRPr="001910DA" w:rsidRDefault="001910DA" w:rsidP="001910DA">
      <w:pPr>
        <w:rPr>
          <w:sz w:val="20"/>
          <w:szCs w:val="20"/>
        </w:rPr>
      </w:pPr>
      <w:r>
        <w:rPr>
          <w:sz w:val="20"/>
          <w:szCs w:val="20"/>
        </w:rPr>
        <w:t>There is a powerful link between having the right hearing aid and feeling empowered to live life to the fullest. That’s why Phonak offers innovative hearing aids designed for people of all ages and all degrees of hearing loss, built on its cutting-edge Lumity technology.</w:t>
      </w:r>
    </w:p>
    <w:p w14:paraId="67E0B054" w14:textId="141FDB71" w:rsidR="001910DA" w:rsidRDefault="001910DA" w:rsidP="001910DA">
      <w:pPr>
        <w:rPr>
          <w:sz w:val="20"/>
          <w:szCs w:val="20"/>
        </w:rPr>
      </w:pPr>
      <w:r>
        <w:rPr>
          <w:b/>
          <w:bCs/>
          <w:sz w:val="20"/>
          <w:szCs w:val="20"/>
        </w:rPr>
        <w:t>Conversations shine for everyone with Phonak Lumity</w:t>
      </w:r>
      <w:r>
        <w:rPr>
          <w:b/>
          <w:bCs/>
          <w:sz w:val="20"/>
          <w:szCs w:val="20"/>
        </w:rPr>
        <w:br/>
      </w:r>
      <w:r>
        <w:rPr>
          <w:sz w:val="20"/>
          <w:szCs w:val="20"/>
        </w:rPr>
        <w:t>Lumity hearing aids are easy to use and designed with connectivity in mind, so you can learn, work and sociali</w:t>
      </w:r>
      <w:r w:rsidR="0036333B">
        <w:rPr>
          <w:sz w:val="20"/>
          <w:szCs w:val="20"/>
        </w:rPr>
        <w:t>s</w:t>
      </w:r>
      <w:r>
        <w:rPr>
          <w:sz w:val="20"/>
          <w:szCs w:val="20"/>
        </w:rPr>
        <w:t>e easily.</w:t>
      </w:r>
    </w:p>
    <w:p w14:paraId="31D98140" w14:textId="53ABADD3" w:rsidR="001910DA" w:rsidRDefault="001910DA" w:rsidP="001910DA">
      <w:pPr>
        <w:rPr>
          <w:sz w:val="20"/>
          <w:szCs w:val="20"/>
        </w:rPr>
      </w:pPr>
      <w:r>
        <w:rPr>
          <w:noProof/>
          <w:sz w:val="20"/>
          <w:szCs w:val="20"/>
        </w:rPr>
        <w:drawing>
          <wp:inline distT="0" distB="0" distL="0" distR="0" wp14:anchorId="7C385E27" wp14:editId="4AA2A4F3">
            <wp:extent cx="1028700" cy="1028700"/>
            <wp:effectExtent l="0" t="0" r="0" b="0"/>
            <wp:docPr id="725994157" name="Picture 2" descr="A person and a child looking at a small repti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994157" name="Picture 2" descr="A person and a child looking at a small reptile&#10;&#10;Description automatically generated with low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p>
    <w:p w14:paraId="00403BF6" w14:textId="77777777" w:rsidR="001910DA" w:rsidRDefault="001910DA" w:rsidP="001910DA">
      <w:pPr>
        <w:rPr>
          <w:b/>
          <w:bCs/>
          <w:sz w:val="20"/>
          <w:szCs w:val="20"/>
        </w:rPr>
      </w:pPr>
      <w:r>
        <w:rPr>
          <w:sz w:val="20"/>
          <w:szCs w:val="20"/>
        </w:rPr>
        <w:t xml:space="preserve">Check out our latest blog post which explores the broad range of hearing aids available on the Lumity platform, all of which feature our most advanced Phonak </w:t>
      </w:r>
      <w:r w:rsidRPr="00E03AAD">
        <w:rPr>
          <w:sz w:val="20"/>
          <w:szCs w:val="20"/>
        </w:rPr>
        <w:t>SmartSpeech™ Technology</w:t>
      </w:r>
      <w:r>
        <w:rPr>
          <w:b/>
          <w:bCs/>
          <w:sz w:val="20"/>
          <w:szCs w:val="20"/>
        </w:rPr>
        <w:t xml:space="preserve"> </w:t>
      </w:r>
      <w:r>
        <w:rPr>
          <w:sz w:val="20"/>
          <w:szCs w:val="20"/>
        </w:rPr>
        <w:t xml:space="preserve">to address your number one hearing need: </w:t>
      </w:r>
      <w:r>
        <w:rPr>
          <w:b/>
          <w:bCs/>
          <w:sz w:val="20"/>
          <w:szCs w:val="20"/>
        </w:rPr>
        <w:t>understanding speech.</w:t>
      </w:r>
    </w:p>
    <w:p w14:paraId="3B48F953" w14:textId="53D31435" w:rsidR="001910DA" w:rsidRDefault="001910DA" w:rsidP="001910DA">
      <w:pPr>
        <w:rPr>
          <w:b/>
          <w:bCs/>
          <w:sz w:val="20"/>
          <w:szCs w:val="20"/>
        </w:rPr>
      </w:pPr>
      <w:r>
        <w:rPr>
          <w:b/>
          <w:bCs/>
          <w:noProof/>
          <w:sz w:val="20"/>
          <w:szCs w:val="20"/>
        </w:rPr>
        <w:drawing>
          <wp:inline distT="0" distB="0" distL="0" distR="0" wp14:anchorId="63BB2844" wp14:editId="352B19FB">
            <wp:extent cx="1028700" cy="1028700"/>
            <wp:effectExtent l="0" t="0" r="0" b="0"/>
            <wp:docPr id="1156174919" name="Picture 3" descr="A person and person danc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174919" name="Picture 3" descr="A person and person dancin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p>
    <w:p w14:paraId="7991BE64" w14:textId="77777777" w:rsidR="001910DA" w:rsidRDefault="001910DA" w:rsidP="001910DA">
      <w:pPr>
        <w:rPr>
          <w:sz w:val="20"/>
          <w:szCs w:val="20"/>
        </w:rPr>
      </w:pPr>
      <w:r>
        <w:rPr>
          <w:sz w:val="20"/>
          <w:szCs w:val="20"/>
        </w:rPr>
        <w:t>Click on the link below to find out more about the benefits of Lumity and discover the right hearing aid to address your hearing needs.</w:t>
      </w:r>
    </w:p>
    <w:p w14:paraId="3CFD56B1" w14:textId="77777777" w:rsidR="001910DA" w:rsidRDefault="001910DA"/>
    <w:sectPr w:rsidR="001910D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CAE39" w14:textId="77777777" w:rsidR="0036333B" w:rsidRDefault="0036333B" w:rsidP="0036333B">
      <w:pPr>
        <w:spacing w:after="0" w:line="240" w:lineRule="auto"/>
      </w:pPr>
      <w:r>
        <w:separator/>
      </w:r>
    </w:p>
  </w:endnote>
  <w:endnote w:type="continuationSeparator" w:id="0">
    <w:p w14:paraId="12A70896" w14:textId="77777777" w:rsidR="0036333B" w:rsidRDefault="0036333B" w:rsidP="00363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011BA" w14:textId="77777777" w:rsidR="0036333B" w:rsidRDefault="0036333B" w:rsidP="0036333B">
      <w:pPr>
        <w:spacing w:after="0" w:line="240" w:lineRule="auto"/>
      </w:pPr>
      <w:r>
        <w:separator/>
      </w:r>
    </w:p>
  </w:footnote>
  <w:footnote w:type="continuationSeparator" w:id="0">
    <w:p w14:paraId="020625FA" w14:textId="77777777" w:rsidR="0036333B" w:rsidRDefault="0036333B" w:rsidP="003633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0DA"/>
    <w:rsid w:val="001910DA"/>
    <w:rsid w:val="001946CA"/>
    <w:rsid w:val="0036333B"/>
    <w:rsid w:val="00810F6E"/>
    <w:rsid w:val="00A8539D"/>
    <w:rsid w:val="00DC0BB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C9B76"/>
  <w15:chartTrackingRefBased/>
  <w15:docId w15:val="{D2EAA9C2-DBF8-4004-852F-D916AC826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333B"/>
  </w:style>
  <w:style w:type="paragraph" w:styleId="Footer">
    <w:name w:val="footer"/>
    <w:basedOn w:val="Normal"/>
    <w:link w:val="FooterChar"/>
    <w:uiPriority w:val="99"/>
    <w:unhideWhenUsed/>
    <w:rsid w:val="00363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3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837</Characters>
  <Application>Microsoft Office Word</Application>
  <DocSecurity>4</DocSecurity>
  <Lines>17</Lines>
  <Paragraphs>8</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Moja Reader</dc:creator>
  <cp:keywords/>
  <dc:description/>
  <cp:lastModifiedBy>Ozeken, Nikki</cp:lastModifiedBy>
  <cp:revision>2</cp:revision>
  <dcterms:created xsi:type="dcterms:W3CDTF">2023-08-11T05:57:00Z</dcterms:created>
  <dcterms:modified xsi:type="dcterms:W3CDTF">2023-08-11T05:57:00Z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5e7735e6f7902a60ebbe3e06ccf432e9bfbd1461f90d560e6f240532e5590aa7</vt:lpwstr>
  </property>
</Properties>
</file>